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453625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0A64AC15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453625">
        <w:rPr>
          <w:sz w:val="20"/>
          <w:szCs w:val="20"/>
        </w:rPr>
        <w:t>Obrazec zavarovanja</w:t>
      </w:r>
      <w:r w:rsidR="005F61F5"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9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2CA7A189" w:rsidR="008F57F5" w:rsidRPr="00CD794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</w:t>
      </w:r>
      <w:r w:rsidR="00436BFC" w:rsidRPr="00CD7948">
        <w:rPr>
          <w:rFonts w:ascii="Arial" w:hAnsi="Arial" w:cs="Arial"/>
          <w:sz w:val="20"/>
        </w:rPr>
        <w:t xml:space="preserve">Ministrstvo za notranje </w:t>
      </w:r>
      <w:r w:rsidR="00566C05" w:rsidRPr="00CD7948">
        <w:rPr>
          <w:rFonts w:ascii="Arial" w:hAnsi="Arial" w:cs="Arial"/>
          <w:color w:val="000000"/>
          <w:sz w:val="20"/>
        </w:rPr>
        <w:t>zadeve</w:t>
      </w:r>
      <w:r w:rsidR="00436BFC" w:rsidRPr="00CD7948">
        <w:rPr>
          <w:rFonts w:ascii="Arial" w:hAnsi="Arial" w:cs="Arial"/>
          <w:color w:val="000000"/>
          <w:sz w:val="20"/>
        </w:rPr>
        <w:t xml:space="preserve">, </w:t>
      </w:r>
      <w:r w:rsidR="00056449" w:rsidRPr="00CD7948">
        <w:rPr>
          <w:rFonts w:ascii="Arial" w:hAnsi="Arial" w:cs="Arial"/>
          <w:color w:val="000000"/>
          <w:sz w:val="20"/>
        </w:rPr>
        <w:t xml:space="preserve">Policija, </w:t>
      </w:r>
      <w:r w:rsidR="00436BFC" w:rsidRPr="00CD7948">
        <w:rPr>
          <w:rFonts w:ascii="Arial" w:hAnsi="Arial" w:cs="Arial"/>
          <w:color w:val="000000"/>
          <w:sz w:val="20"/>
        </w:rPr>
        <w:t>Štefanova ulica</w:t>
      </w:r>
      <w:r w:rsidR="00D20511" w:rsidRPr="00CD7948">
        <w:rPr>
          <w:rFonts w:ascii="Arial" w:hAnsi="Arial" w:cs="Arial"/>
          <w:sz w:val="20"/>
        </w:rPr>
        <w:t xml:space="preserve"> 2, 1</w:t>
      </w:r>
      <w:r w:rsidR="005F61F5">
        <w:rPr>
          <w:rFonts w:ascii="Arial" w:hAnsi="Arial" w:cs="Arial"/>
          <w:sz w:val="20"/>
        </w:rPr>
        <w:t>000</w:t>
      </w:r>
      <w:r w:rsidR="00436BFC" w:rsidRPr="00CD7948">
        <w:rPr>
          <w:rFonts w:ascii="Arial" w:hAnsi="Arial" w:cs="Arial"/>
          <w:sz w:val="20"/>
        </w:rPr>
        <w:t xml:space="preserve"> Ljubljana</w:t>
      </w:r>
      <w:r w:rsidRPr="00CD7948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24E97BC" w:rsidR="008F57F5" w:rsidRPr="00453625" w:rsidRDefault="008F57F5" w:rsidP="00CD79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2A54A9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</w:t>
      </w:r>
      <w:r w:rsidR="005F61F5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25228AD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 w:rsidR="005F61F5">
        <w:rPr>
          <w:rFonts w:ascii="Arial" w:hAnsi="Arial" w:cs="Arial"/>
          <w:b/>
          <w:sz w:val="20"/>
        </w:rPr>
        <w:t xml:space="preserve"> ZAVAROVANJA/GARANCIJE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 w:rsidR="00605D17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4BC6920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</w:t>
      </w:r>
      <w:r w:rsidR="00D20511" w:rsidRPr="00CD7948">
        <w:rPr>
          <w:rFonts w:ascii="Arial" w:hAnsi="Arial" w:cs="Arial"/>
          <w:sz w:val="20"/>
        </w:rPr>
        <w:t xml:space="preserve">2, </w:t>
      </w:r>
      <w:bookmarkStart w:id="10" w:name="_Hlk225503507"/>
      <w:r w:rsidR="00D20511" w:rsidRPr="00C776E9">
        <w:rPr>
          <w:rFonts w:ascii="Arial" w:hAnsi="Arial" w:cs="Arial"/>
          <w:strike/>
          <w:color w:val="FF0000"/>
          <w:sz w:val="20"/>
        </w:rPr>
        <w:t>1</w:t>
      </w:r>
      <w:r w:rsidR="00CD7948" w:rsidRPr="00C776E9">
        <w:rPr>
          <w:rFonts w:ascii="Arial" w:hAnsi="Arial" w:cs="Arial"/>
          <w:strike/>
          <w:color w:val="FF0000"/>
          <w:sz w:val="20"/>
        </w:rPr>
        <w:t>501</w:t>
      </w:r>
      <w:r w:rsidR="00C776E9">
        <w:rPr>
          <w:rFonts w:ascii="Arial" w:hAnsi="Arial" w:cs="Arial"/>
          <w:sz w:val="20"/>
        </w:rPr>
        <w:t xml:space="preserve"> </w:t>
      </w:r>
      <w:r w:rsidR="00C776E9" w:rsidRPr="00C776E9">
        <w:rPr>
          <w:rFonts w:ascii="Arial" w:hAnsi="Arial" w:cs="Arial"/>
          <w:color w:val="FF0000"/>
          <w:sz w:val="20"/>
        </w:rPr>
        <w:t>1000</w:t>
      </w:r>
      <w:r w:rsidR="00D20511" w:rsidRPr="00CD7948">
        <w:rPr>
          <w:rFonts w:ascii="Arial" w:hAnsi="Arial" w:cs="Arial"/>
          <w:sz w:val="20"/>
        </w:rPr>
        <w:t xml:space="preserve"> </w:t>
      </w:r>
      <w:bookmarkEnd w:id="10"/>
      <w:r w:rsidR="00D20511" w:rsidRPr="00CD7948">
        <w:rPr>
          <w:rFonts w:ascii="Arial" w:hAnsi="Arial" w:cs="Arial"/>
          <w:sz w:val="20"/>
        </w:rPr>
        <w:t>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278B21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 xml:space="preserve">ZNESEK </w:t>
      </w:r>
      <w:r w:rsidR="0055544E" w:rsidRPr="00CD7948">
        <w:rPr>
          <w:rFonts w:ascii="Arial" w:hAnsi="Arial" w:cs="Arial"/>
          <w:b/>
          <w:sz w:val="20"/>
        </w:rPr>
        <w:t xml:space="preserve"> V EUR</w:t>
      </w:r>
      <w:r w:rsidRP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2142D99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 w:rsidR="00605D17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9E3783B" w14:textId="143D7A4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605D17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zavarovanja/garancije ni izpolnil svojih obveznosti iz osnovnega posla.</w:t>
      </w:r>
    </w:p>
    <w:p w14:paraId="068856B0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37725CF4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Katerokoli zahtevo za plačilo po tem zavarovanju / tej garanciji moramo prejeti na datum veljavnosti zavarovanja/garancije ali pred njim v zgoraj navedenem kraju predložitve.</w:t>
      </w:r>
    </w:p>
    <w:p w14:paraId="3964CD44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6B236E43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Morebitne spore v zvezi s tem zavarovanjem / to garancijo rešuje stvarno pristojno sodišče v Ljubljani po slovenskem pravu.</w:t>
      </w:r>
    </w:p>
    <w:p w14:paraId="4949E1E5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326BFB37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Za to zavarovanje / to garancijo veljajo Enotna pravila za garancije na poziv (EPGP) revizija iz leta 2010, izdana pri MTZ pod št. 758.</w:t>
      </w:r>
    </w:p>
    <w:p w14:paraId="73912B78" w14:textId="77777777" w:rsidR="00605D17" w:rsidRPr="00453625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233D872B" w14:textId="77777777" w:rsidR="00605D17" w:rsidRDefault="00605D17" w:rsidP="00605D1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0A7737BE" w14:textId="77777777" w:rsidR="00605D17" w:rsidRDefault="00605D17" w:rsidP="00605D1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Default="008909EA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19158304" w14:textId="77777777" w:rsidR="004227AF" w:rsidRDefault="004227AF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51A02F76" w14:textId="77777777" w:rsidR="004227AF" w:rsidRPr="008909EA" w:rsidRDefault="004227AF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21F84F95" w14:textId="7777777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1" w:name="_Toc512243748"/>
      <w:r w:rsidRPr="00453625">
        <w:rPr>
          <w:sz w:val="20"/>
          <w:szCs w:val="20"/>
        </w:rPr>
        <w:t xml:space="preserve">Vzorec </w:t>
      </w:r>
      <w:r>
        <w:rPr>
          <w:sz w:val="20"/>
          <w:szCs w:val="20"/>
        </w:rPr>
        <w:t>št. 3</w:t>
      </w:r>
    </w:p>
    <w:bookmarkEnd w:id="11"/>
    <w:p w14:paraId="27F44844" w14:textId="77777777" w:rsidR="00C544C5" w:rsidRDefault="00C544C5" w:rsidP="00056449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</w:p>
    <w:p w14:paraId="19E2D5F7" w14:textId="1AE03F97" w:rsidR="00056449" w:rsidRDefault="00C544C5" w:rsidP="00056449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C544C5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Obrazec zavarovanja/garancije za odpravo napak v garancijskem roku po EPGP-758</w:t>
      </w:r>
    </w:p>
    <w:p w14:paraId="72E3B094" w14:textId="77777777" w:rsidR="00C544C5" w:rsidRPr="006F47BA" w:rsidRDefault="00C544C5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6816CF7C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Za:       Ministrstvo za notranje zadeve, Policija, </w:t>
      </w:r>
      <w:r w:rsidR="00D20511" w:rsidRPr="00FC5FD7">
        <w:rPr>
          <w:rFonts w:ascii="Arial" w:hAnsi="Arial" w:cs="Arial"/>
          <w:sz w:val="20"/>
          <w:szCs w:val="20"/>
          <w:lang w:eastAsia="en-US"/>
        </w:rPr>
        <w:t>Štefanova ulica 2, 1</w:t>
      </w:r>
      <w:r w:rsidR="00C544C5">
        <w:rPr>
          <w:rFonts w:ascii="Arial" w:hAnsi="Arial" w:cs="Arial"/>
          <w:sz w:val="20"/>
          <w:szCs w:val="20"/>
          <w:lang w:eastAsia="en-US"/>
        </w:rPr>
        <w:t>000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25F624F4" w:rsidR="00056449" w:rsidRPr="00FC5FD7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FC5FD7">
        <w:rPr>
          <w:rFonts w:ascii="Arial" w:hAnsi="Arial" w:cs="Arial"/>
          <w:i/>
          <w:sz w:val="20"/>
        </w:rPr>
        <w:t xml:space="preserve">vpiše se vrsta zavarovanja: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FC5FD7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FC5FD7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60EC11B6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številka zavarovanja</w:t>
      </w:r>
      <w:r w:rsidR="00C544C5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2A0E579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4"/>
          <w:lang w:eastAsia="en-US"/>
        </w:rPr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073289B6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FC5FD7">
        <w:rPr>
          <w:rFonts w:ascii="Arial" w:hAnsi="Arial" w:cs="Arial"/>
          <w:sz w:val="20"/>
        </w:rPr>
        <w:t xml:space="preserve">Ministrstvo za notranje </w:t>
      </w:r>
      <w:r w:rsidR="00D20511" w:rsidRPr="00FC5FD7">
        <w:rPr>
          <w:rFonts w:ascii="Arial" w:hAnsi="Arial" w:cs="Arial"/>
          <w:color w:val="000000"/>
          <w:sz w:val="20"/>
        </w:rPr>
        <w:t>zadeve, Policija, Štefanova ulica</w:t>
      </w:r>
      <w:r w:rsidR="00D20511" w:rsidRPr="00FC5FD7">
        <w:rPr>
          <w:rFonts w:ascii="Arial" w:hAnsi="Arial" w:cs="Arial"/>
          <w:sz w:val="20"/>
        </w:rPr>
        <w:t xml:space="preserve"> 2, </w:t>
      </w:r>
      <w:r w:rsidR="00C776E9" w:rsidRPr="00C776E9">
        <w:rPr>
          <w:rFonts w:ascii="Arial" w:hAnsi="Arial" w:cs="Arial"/>
          <w:strike/>
          <w:color w:val="FF0000"/>
          <w:sz w:val="20"/>
        </w:rPr>
        <w:t>1501</w:t>
      </w:r>
      <w:r w:rsidR="00C776E9">
        <w:rPr>
          <w:rFonts w:ascii="Arial" w:hAnsi="Arial" w:cs="Arial"/>
          <w:sz w:val="20"/>
        </w:rPr>
        <w:t xml:space="preserve"> </w:t>
      </w:r>
      <w:r w:rsidR="00C776E9" w:rsidRPr="00C776E9">
        <w:rPr>
          <w:rFonts w:ascii="Arial" w:hAnsi="Arial" w:cs="Arial"/>
          <w:color w:val="FF0000"/>
          <w:sz w:val="20"/>
        </w:rPr>
        <w:t>1000</w:t>
      </w:r>
      <w:r w:rsidR="00C776E9" w:rsidRPr="00CD7948">
        <w:rPr>
          <w:rFonts w:ascii="Arial" w:hAnsi="Arial" w:cs="Arial"/>
          <w:sz w:val="20"/>
        </w:rPr>
        <w:t xml:space="preserve"> </w:t>
      </w:r>
      <w:r w:rsidR="00D20511" w:rsidRPr="00FC5FD7">
        <w:rPr>
          <w:rFonts w:ascii="Arial" w:hAnsi="Arial" w:cs="Arial"/>
          <w:sz w:val="20"/>
        </w:rPr>
        <w:t xml:space="preserve">Ljubljana  </w:t>
      </w:r>
    </w:p>
    <w:p w14:paraId="4CA0F97D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9E9BBBA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FC5FD7">
        <w:rPr>
          <w:rFonts w:ascii="Arial" w:hAnsi="Arial" w:cs="Arial"/>
          <w:sz w:val="20"/>
          <w:szCs w:val="20"/>
          <w:lang w:eastAsia="en-US"/>
        </w:rPr>
        <w:t>obveznost naročnika zavarovanja</w:t>
      </w:r>
      <w:r w:rsidR="00C544C5">
        <w:rPr>
          <w:rFonts w:ascii="Arial" w:hAnsi="Arial" w:cs="Arial"/>
          <w:sz w:val="20"/>
          <w:szCs w:val="20"/>
          <w:lang w:eastAsia="en-US"/>
        </w:rPr>
        <w:t>/garancije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iz pogodbe št.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7C832F3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FC5FD7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vpiše se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0D8E02A7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544C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C544C5">
        <w:rPr>
          <w:rFonts w:ascii="Arial" w:hAnsi="Arial" w:cs="Arial"/>
          <w:sz w:val="20"/>
          <w:szCs w:val="20"/>
          <w:lang w:eastAsia="en-US"/>
        </w:rPr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C544C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544C5">
        <w:rPr>
          <w:rFonts w:ascii="Arial" w:hAnsi="Arial" w:cs="Arial"/>
          <w:i/>
          <w:sz w:val="20"/>
          <w:szCs w:val="20"/>
          <w:lang w:eastAsia="en-US"/>
        </w:rPr>
        <w:t>(vpiše se datum zapadlosti zavarovanja/garancije)</w:t>
      </w:r>
    </w:p>
    <w:p w14:paraId="1C08811C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4DCABE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C544C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44C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C544C5">
        <w:rPr>
          <w:rFonts w:ascii="Arial" w:hAnsi="Arial" w:cs="Arial"/>
          <w:sz w:val="20"/>
          <w:szCs w:val="20"/>
          <w:lang w:eastAsia="en-US"/>
        </w:rPr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C544C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544C5">
        <w:rPr>
          <w:rFonts w:ascii="Arial" w:hAnsi="Arial" w:cs="Arial"/>
          <w:i/>
          <w:sz w:val="20"/>
          <w:szCs w:val="20"/>
          <w:lang w:eastAsia="en-US"/>
        </w:rPr>
        <w:t>(vpiše se ime naročnika zavarovanja/garancije, tj. v postopku javnega naročanja izbranega ponudnika)</w:t>
      </w:r>
    </w:p>
    <w:p w14:paraId="7C679E02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259B67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Kot garant se s tem zavarovanjem / to 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zavarovanja/garancije ni izpolnil svojih obveznosti iz osnovnega posla.</w:t>
      </w:r>
    </w:p>
    <w:p w14:paraId="73C78ED0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BEBDF1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Katerokoli zahtevo za plačilo po tem zavarovanju / tej garanciji moramo prejeti na datum veljavnosti zavarovanja/garancije ali pred njim v zgoraj navedenem kraju predložitve.</w:t>
      </w:r>
    </w:p>
    <w:p w14:paraId="3589B479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EDD4B56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Morebitne spore v zvezi s tem zavarovanjem / to garancijo rešuje stvarno pristojno sodišče v Ljubljani po slovenskem pravu.</w:t>
      </w:r>
    </w:p>
    <w:p w14:paraId="0AA02A17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D7B73F8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Za to zavarovanje / to garancijo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7F0807D7" w14:textId="596F5170" w:rsidR="00056449" w:rsidRPr="006F47BA" w:rsidRDefault="008909EA" w:rsidP="00840845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840845">
        <w:rPr>
          <w:rFonts w:ascii="Arial" w:hAnsi="Arial" w:cs="Arial"/>
          <w:b/>
          <w:bCs/>
          <w:sz w:val="20"/>
          <w:szCs w:val="20"/>
        </w:rPr>
        <w:t xml:space="preserve">* </w:t>
      </w:r>
      <w:r w:rsidRPr="00840845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6F178101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93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475CF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5875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95D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4940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37AF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824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1925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27AF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1C6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31D"/>
    <w:rsid w:val="00533A35"/>
    <w:rsid w:val="0053571D"/>
    <w:rsid w:val="0054046B"/>
    <w:rsid w:val="00540943"/>
    <w:rsid w:val="0054331A"/>
    <w:rsid w:val="00544A93"/>
    <w:rsid w:val="00545EA3"/>
    <w:rsid w:val="00546AFC"/>
    <w:rsid w:val="005503E7"/>
    <w:rsid w:val="005506F5"/>
    <w:rsid w:val="00550A51"/>
    <w:rsid w:val="00551839"/>
    <w:rsid w:val="005527E7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61F5"/>
    <w:rsid w:val="005F7F63"/>
    <w:rsid w:val="00600A51"/>
    <w:rsid w:val="006022B8"/>
    <w:rsid w:val="006029BF"/>
    <w:rsid w:val="00605D17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4246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598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6478"/>
    <w:rsid w:val="00744521"/>
    <w:rsid w:val="00745A87"/>
    <w:rsid w:val="007463B3"/>
    <w:rsid w:val="0074690C"/>
    <w:rsid w:val="00751D09"/>
    <w:rsid w:val="00754E3A"/>
    <w:rsid w:val="007556A0"/>
    <w:rsid w:val="0076000A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0845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073C2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17BF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D7461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97BD9"/>
    <w:rsid w:val="00BA1907"/>
    <w:rsid w:val="00BA3558"/>
    <w:rsid w:val="00BA5A1F"/>
    <w:rsid w:val="00BA711F"/>
    <w:rsid w:val="00BB053F"/>
    <w:rsid w:val="00BB262C"/>
    <w:rsid w:val="00BB39EF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6FB"/>
    <w:rsid w:val="00C50DFF"/>
    <w:rsid w:val="00C5105A"/>
    <w:rsid w:val="00C516D3"/>
    <w:rsid w:val="00C544C5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776E9"/>
    <w:rsid w:val="00C802CA"/>
    <w:rsid w:val="00C83274"/>
    <w:rsid w:val="00C84714"/>
    <w:rsid w:val="00C85CAF"/>
    <w:rsid w:val="00C92783"/>
    <w:rsid w:val="00C93331"/>
    <w:rsid w:val="00C93843"/>
    <w:rsid w:val="00C93F51"/>
    <w:rsid w:val="00C9421F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D794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876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77EF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3ACB"/>
    <w:rsid w:val="00F13EC9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594B"/>
    <w:rsid w:val="00F66985"/>
    <w:rsid w:val="00F712F6"/>
    <w:rsid w:val="00F71F6E"/>
    <w:rsid w:val="00F720CE"/>
    <w:rsid w:val="00F8254D"/>
    <w:rsid w:val="00F83308"/>
    <w:rsid w:val="00F837FE"/>
    <w:rsid w:val="00F83D1F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5FD7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49A6-4C73-438D-BD4C-FD40BCF0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908</Words>
  <Characters>6054</Characters>
  <Application>Microsoft Office Word</Application>
  <DocSecurity>0</DocSecurity>
  <Lines>50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Robert DULAR</cp:lastModifiedBy>
  <cp:revision>10</cp:revision>
  <cp:lastPrinted>2024-08-29T13:24:00Z</cp:lastPrinted>
  <dcterms:created xsi:type="dcterms:W3CDTF">2026-01-14T10:40:00Z</dcterms:created>
  <dcterms:modified xsi:type="dcterms:W3CDTF">2026-03-27T10:33:00Z</dcterms:modified>
</cp:coreProperties>
</file>